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91" w:rsidRPr="00FD4291" w:rsidRDefault="00FD4291" w:rsidP="00FD4291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  <w:r w:rsidRPr="00FD4291">
        <w:rPr>
          <w:rFonts w:ascii="Times New Roman" w:hAnsi="Times New Roman" w:cs="Times New Roman"/>
          <w:sz w:val="24"/>
          <w:szCs w:val="28"/>
        </w:rPr>
        <w:t>Утвержден</w:t>
      </w:r>
    </w:p>
    <w:p w:rsidR="00FD4291" w:rsidRPr="00FD4291" w:rsidRDefault="00FD4291" w:rsidP="00FD4291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  <w:r w:rsidRPr="00FD4291">
        <w:rPr>
          <w:rFonts w:ascii="Times New Roman" w:hAnsi="Times New Roman" w:cs="Times New Roman"/>
          <w:sz w:val="24"/>
          <w:szCs w:val="28"/>
        </w:rPr>
        <w:t xml:space="preserve">приказом отдела образования </w:t>
      </w:r>
    </w:p>
    <w:p w:rsidR="00FD4291" w:rsidRPr="00FD4291" w:rsidRDefault="00FD4291" w:rsidP="00FD4291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  <w:r w:rsidRPr="00FD4291">
        <w:rPr>
          <w:rFonts w:ascii="Times New Roman" w:hAnsi="Times New Roman" w:cs="Times New Roman"/>
          <w:sz w:val="24"/>
          <w:szCs w:val="28"/>
        </w:rPr>
        <w:t xml:space="preserve">администрации городского округа </w:t>
      </w:r>
    </w:p>
    <w:p w:rsidR="00FD4291" w:rsidRPr="00FD4291" w:rsidRDefault="00FD4291" w:rsidP="00FD4291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  <w:r w:rsidRPr="00FD4291">
        <w:rPr>
          <w:rFonts w:ascii="Times New Roman" w:hAnsi="Times New Roman" w:cs="Times New Roman"/>
          <w:sz w:val="24"/>
          <w:szCs w:val="28"/>
        </w:rPr>
        <w:t xml:space="preserve">город Октябрьский </w:t>
      </w:r>
    </w:p>
    <w:p w:rsidR="00FD4291" w:rsidRDefault="00FD4291" w:rsidP="00FD4291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  <w:r w:rsidRPr="00FD4291">
        <w:rPr>
          <w:rFonts w:ascii="Times New Roman" w:hAnsi="Times New Roman" w:cs="Times New Roman"/>
          <w:sz w:val="24"/>
          <w:szCs w:val="28"/>
        </w:rPr>
        <w:t xml:space="preserve">Республики Башкортостан </w:t>
      </w:r>
    </w:p>
    <w:p w:rsidR="00FD4291" w:rsidRDefault="00FD4291" w:rsidP="00FD4291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22.07.2019 №350</w:t>
      </w:r>
    </w:p>
    <w:p w:rsidR="00FD4291" w:rsidRPr="00FD4291" w:rsidRDefault="00FD4291" w:rsidP="00FD4291">
      <w:pPr>
        <w:tabs>
          <w:tab w:val="left" w:pos="1992"/>
        </w:tabs>
        <w:spacing w:after="0" w:line="240" w:lineRule="auto"/>
        <w:ind w:firstLine="6237"/>
        <w:rPr>
          <w:rFonts w:ascii="Times New Roman" w:hAnsi="Times New Roman" w:cs="Times New Roman"/>
          <w:sz w:val="24"/>
          <w:szCs w:val="28"/>
        </w:rPr>
      </w:pPr>
    </w:p>
    <w:p w:rsidR="00E0586F" w:rsidRPr="00FD4291" w:rsidRDefault="00E0586F" w:rsidP="00E0586F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91">
        <w:rPr>
          <w:rFonts w:ascii="Times New Roman" w:hAnsi="Times New Roman" w:cs="Times New Roman"/>
          <w:b/>
          <w:sz w:val="28"/>
          <w:szCs w:val="28"/>
        </w:rPr>
        <w:t xml:space="preserve">МЕДИАПЛАН </w:t>
      </w:r>
    </w:p>
    <w:p w:rsidR="00E0586F" w:rsidRDefault="00E0586F" w:rsidP="00E0586F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86F">
        <w:rPr>
          <w:rFonts w:ascii="Times New Roman" w:hAnsi="Times New Roman" w:cs="Times New Roman"/>
          <w:sz w:val="28"/>
          <w:szCs w:val="28"/>
        </w:rPr>
        <w:t xml:space="preserve">развития деятельности муниципального опорного центра </w:t>
      </w:r>
    </w:p>
    <w:p w:rsidR="00E0586F" w:rsidRDefault="00E0586F" w:rsidP="00E0586F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86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E0586F" w:rsidRPr="00E0586F" w:rsidRDefault="00E0586F" w:rsidP="00E0586F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86F">
        <w:rPr>
          <w:rFonts w:ascii="Times New Roman" w:hAnsi="Times New Roman" w:cs="Times New Roman"/>
          <w:sz w:val="28"/>
          <w:szCs w:val="28"/>
        </w:rPr>
        <w:t xml:space="preserve">городского округа город Октябрьский Республики Башкортостан </w:t>
      </w:r>
    </w:p>
    <w:p w:rsidR="00E0586F" w:rsidRPr="00E0586F" w:rsidRDefault="00E0586F" w:rsidP="00E0586F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86F">
        <w:rPr>
          <w:rFonts w:ascii="Times New Roman" w:hAnsi="Times New Roman" w:cs="Times New Roman"/>
          <w:sz w:val="28"/>
          <w:szCs w:val="28"/>
        </w:rPr>
        <w:t>на 2019 год</w:t>
      </w:r>
    </w:p>
    <w:p w:rsidR="00E0586F" w:rsidRPr="00E0586F" w:rsidRDefault="00E0586F" w:rsidP="00E0586F">
      <w:pPr>
        <w:tabs>
          <w:tab w:val="left" w:pos="199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4"/>
        <w:gridCol w:w="5416"/>
        <w:gridCol w:w="1604"/>
        <w:gridCol w:w="2699"/>
      </w:tblGrid>
      <w:tr w:rsidR="00E0586F" w:rsidTr="00E0586F">
        <w:trPr>
          <w:trHeight w:val="55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Pr="00AD6E4B" w:rsidRDefault="00E0586F" w:rsidP="008B7C78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 w:rsidRPr="00AD6E4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6E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6E4B">
              <w:rPr>
                <w:sz w:val="24"/>
                <w:szCs w:val="24"/>
              </w:rPr>
              <w:t>/</w:t>
            </w:r>
            <w:proofErr w:type="spellStart"/>
            <w:r w:rsidRPr="00AD6E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Pr="00AD6E4B" w:rsidRDefault="00E0586F" w:rsidP="008B7C78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 w:rsidRPr="00AD6E4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Pr="00AD6E4B" w:rsidRDefault="00E0586F" w:rsidP="008B7C78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 w:rsidRPr="00AD6E4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Pr="00AD6E4B" w:rsidRDefault="00E0586F" w:rsidP="008B7C78">
            <w:p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  <w:r w:rsidRPr="00AD6E4B">
              <w:rPr>
                <w:sz w:val="24"/>
                <w:szCs w:val="24"/>
              </w:rPr>
              <w:t>Исполнитель</w:t>
            </w:r>
          </w:p>
        </w:tc>
      </w:tr>
      <w:tr w:rsidR="00E0586F" w:rsidTr="00E0586F">
        <w:trPr>
          <w:trHeight w:val="111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Pr="00AD6E4B" w:rsidRDefault="00E0586F" w:rsidP="00E0586F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 создании и функционировании МОЦ ДОД городского округа </w:t>
            </w:r>
            <w:r w:rsidRPr="00E14EC0">
              <w:rPr>
                <w:sz w:val="24"/>
                <w:szCs w:val="28"/>
              </w:rPr>
              <w:t xml:space="preserve">город Октябрьский Республики Башкортостан </w:t>
            </w:r>
            <w:r>
              <w:rPr>
                <w:sz w:val="24"/>
                <w:szCs w:val="24"/>
              </w:rPr>
              <w:t xml:space="preserve">на сайте Отдела образования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05.08.2019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</w:t>
            </w:r>
          </w:p>
        </w:tc>
      </w:tr>
      <w:tr w:rsidR="00E0586F" w:rsidTr="00E0586F">
        <w:trPr>
          <w:trHeight w:val="111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Pr="00AD6E4B" w:rsidRDefault="00E0586F" w:rsidP="00E0586F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сайтах УДОД о запуске регионального Навигатора дополнительного образования детей и его функциональных возможностях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01.08.2019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МОЦ;</w:t>
            </w:r>
          </w:p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УДОД</w:t>
            </w:r>
          </w:p>
        </w:tc>
      </w:tr>
      <w:tr w:rsidR="00E0586F" w:rsidTr="00E0586F">
        <w:trPr>
          <w:trHeight w:val="194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Pr="00AD6E4B" w:rsidRDefault="00E0586F" w:rsidP="00E0586F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инвентаризации ресурсов образовательных организаций, реализующих дополнительные общеобразовательные программы для доступности и качества дополнительного образования детей городского округа </w:t>
            </w:r>
            <w:r w:rsidRPr="00E14EC0">
              <w:rPr>
                <w:sz w:val="24"/>
                <w:szCs w:val="28"/>
              </w:rPr>
              <w:t xml:space="preserve">город Октябрьский Республики Башкортостан </w:t>
            </w:r>
            <w:r>
              <w:rPr>
                <w:sz w:val="24"/>
                <w:szCs w:val="24"/>
              </w:rPr>
              <w:t>на сайте Отдела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МОЦ;</w:t>
            </w:r>
          </w:p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УДОД</w:t>
            </w:r>
          </w:p>
        </w:tc>
      </w:tr>
      <w:tr w:rsidR="00E0586F" w:rsidTr="00E0586F">
        <w:trPr>
          <w:trHeight w:val="111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Pr="00AD6E4B" w:rsidRDefault="00E0586F" w:rsidP="00E0586F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СМИ городского округа город Октябрьский Республики Башкортостан материалов, посвященных дополнительному образованию детей, о деятельности МОЦ ДОД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 декабрь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МОЦ;</w:t>
            </w:r>
          </w:p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УДОД</w:t>
            </w:r>
          </w:p>
        </w:tc>
      </w:tr>
      <w:tr w:rsidR="00E0586F" w:rsidTr="00E0586F">
        <w:trPr>
          <w:trHeight w:val="111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Pr="00AD6E4B" w:rsidRDefault="00E0586F" w:rsidP="00E0586F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 реализации проекта «Успех каждого ребенка» нацпроекта «Образование» в СМИ городского округа </w:t>
            </w:r>
            <w:r w:rsidRPr="00E14EC0">
              <w:rPr>
                <w:sz w:val="24"/>
                <w:szCs w:val="28"/>
              </w:rPr>
              <w:t xml:space="preserve">город Октябрьский Республики Башкортостан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</w:t>
            </w:r>
          </w:p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</w:p>
        </w:tc>
      </w:tr>
      <w:tr w:rsidR="00E0586F" w:rsidTr="00E0586F">
        <w:trPr>
          <w:trHeight w:val="83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Pr="00AD6E4B" w:rsidRDefault="00E0586F" w:rsidP="00E0586F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общественности о внедрении модели ПФ ДОД, </w:t>
            </w:r>
            <w:r w:rsidRPr="00C805F4">
              <w:rPr>
                <w:sz w:val="24"/>
              </w:rPr>
              <w:t>порядк</w:t>
            </w:r>
            <w:r>
              <w:rPr>
                <w:sz w:val="24"/>
              </w:rPr>
              <w:t>е</w:t>
            </w:r>
            <w:r w:rsidRPr="00C805F4">
              <w:rPr>
                <w:sz w:val="24"/>
              </w:rPr>
              <w:t xml:space="preserve"> выдачи и использования сертификатов </w:t>
            </w:r>
            <w:r>
              <w:rPr>
                <w:sz w:val="24"/>
              </w:rPr>
              <w:t>ПФ ДОД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01.08.2019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МОЦ;</w:t>
            </w:r>
          </w:p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УДОД</w:t>
            </w:r>
          </w:p>
        </w:tc>
      </w:tr>
      <w:tr w:rsidR="00E0586F" w:rsidTr="00E0586F">
        <w:trPr>
          <w:trHeight w:val="83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Pr="00AD6E4B" w:rsidRDefault="00E0586F" w:rsidP="00E0586F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плана конкурсных мероприятий для обучающихся и педагогов в системе дополнительного образования детей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</w:t>
            </w:r>
          </w:p>
        </w:tc>
      </w:tr>
      <w:tr w:rsidR="00E0586F" w:rsidTr="00E0586F">
        <w:trPr>
          <w:trHeight w:val="82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Pr="00AD6E4B" w:rsidRDefault="00E0586F" w:rsidP="00E0586F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вопросов деятельности МОЦ ДОД на совещаниях директоров образовательных организаций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</w:t>
            </w:r>
          </w:p>
        </w:tc>
      </w:tr>
      <w:tr w:rsidR="00E0586F" w:rsidTr="00E0586F">
        <w:trPr>
          <w:trHeight w:val="84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Pr="00AD6E4B" w:rsidRDefault="00E0586F" w:rsidP="00E0586F">
            <w:pPr>
              <w:pStyle w:val="a4"/>
              <w:numPr>
                <w:ilvl w:val="0"/>
                <w:numId w:val="1"/>
              </w:numPr>
              <w:tabs>
                <w:tab w:val="left" w:pos="199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опроса родителей и детей (в возрасте от 15 лет) о качестве предоставления услуг дополнительного образования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Губайдуллина Г.М., руководитель МОЦ;</w:t>
            </w:r>
          </w:p>
          <w:p w:rsidR="00E0586F" w:rsidRDefault="00E0586F" w:rsidP="008B7C78">
            <w:pPr>
              <w:tabs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УДОД</w:t>
            </w:r>
          </w:p>
        </w:tc>
      </w:tr>
    </w:tbl>
    <w:p w:rsidR="005C2BE6" w:rsidRDefault="005C2BE6"/>
    <w:sectPr w:rsidR="005C2BE6" w:rsidSect="0065335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774CD"/>
    <w:multiLevelType w:val="hybridMultilevel"/>
    <w:tmpl w:val="713A2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586F"/>
    <w:rsid w:val="005C2BE6"/>
    <w:rsid w:val="00E0586F"/>
    <w:rsid w:val="00FD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8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Comp3-3</dc:creator>
  <cp:keywords/>
  <dc:description/>
  <cp:lastModifiedBy>Comp3-3</cp:lastModifiedBy>
  <cp:revision>3</cp:revision>
  <dcterms:created xsi:type="dcterms:W3CDTF">2019-08-05T12:03:00Z</dcterms:created>
  <dcterms:modified xsi:type="dcterms:W3CDTF">2019-08-05T12:07:00Z</dcterms:modified>
</cp:coreProperties>
</file>